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="00DA3876">
        <w:rPr>
          <w:rFonts w:cs="Arial"/>
          <w:b/>
        </w:rPr>
        <w:t>CSE/AH01/1101416715/25/PS</w:t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A3876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3862CD-58EE-4704-8A91-22089227E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91B3C-4FEA-43B0-B174-9CDA6F0125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C96D526-9E80-43D2-9F48-19952FA5B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2023-07-19T13:09:00Z</dcterms:created>
  <dcterms:modified xsi:type="dcterms:W3CDTF">2024-12-17T11:53:00Z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